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076182" name="01a04333-1740-7d62-b49d-6bf604ece9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704508" name="01a04333-1740-7d62-b49d-6bf604ece9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8949081" name="01a04333-2873-7479-93fc-a23f3010e9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448447" name="01a04333-2873-7479-93fc-a23f3010e9f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8884927" name="01a04333-49f6-7973-9fdc-5666de945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906457" name="01a04333-49f6-7973-9fdc-5666de945a5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6118172" name="01a04333-5f66-7e5b-b263-3ee82f3a0e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6454906" name="01a04333-5f66-7e5b-b263-3ee82f3a0ef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300942" name="01a043a6-a80e-7576-b2de-bbf915a13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671819" name="01a043a6-a80e-7576-b2de-bbf915a138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4604991" name="01a043a6-bc50-7f70-a9ba-bd90e60e6e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0498901" name="01a043a6-bc50-7f70-a9ba-bd90e60e6eb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Mühlemattstrasse 50, 5000 Aarau</w:t>
          </w:r>
        </w:p>
        <w:p>
          <w:pPr>
            <w:spacing w:before="0" w:after="0"/>
          </w:pPr>
          <w:r>
            <w:t>DN 1162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